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C5CE3" w14:textId="5F010C53" w:rsidR="00B55F74" w:rsidRPr="00B55F74" w:rsidRDefault="00B55F74" w:rsidP="00B55F74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proofErr w:type="spellStart"/>
      <w:r w:rsidRPr="00B55F74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Ocupaci</w:t>
      </w:r>
      <w:r w:rsidR="00904746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o</w:t>
      </w:r>
      <w:r w:rsidRPr="00B55F74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nes</w:t>
      </w:r>
      <w:proofErr w:type="spellEnd"/>
      <w:r w:rsidRPr="00B55F74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 xml:space="preserve"> </w:t>
      </w:r>
      <w:proofErr w:type="spellStart"/>
      <w:r w:rsidRPr="00B55F74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Profesionales</w:t>
      </w:r>
      <w:proofErr w:type="spellEnd"/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 xml:space="preserve"> </w:t>
      </w:r>
      <w:proofErr w:type="spellStart"/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e</w:t>
      </w:r>
      <w:r w:rsidRPr="00B55F74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n</w:t>
      </w:r>
      <w:proofErr w:type="spellEnd"/>
      <w:r w:rsidRPr="00B55F74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 xml:space="preserve"> </w:t>
      </w:r>
      <w:proofErr w:type="spellStart"/>
      <w:r w:rsidRPr="00B55F74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Crecimiento</w:t>
      </w:r>
      <w:proofErr w:type="spellEnd"/>
    </w:p>
    <w:p w14:paraId="47854D17" w14:textId="3F144668" w:rsidR="000F67EC" w:rsidRDefault="00B55F74" w:rsidP="00B55F74">
      <w:proofErr w:type="spellStart"/>
      <w:r w:rsidRPr="00B55F74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en</w:t>
      </w:r>
      <w:proofErr w:type="spellEnd"/>
      <w:r w:rsidRPr="00B55F74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 xml:space="preserve"> Carolina del Norte</w:t>
      </w:r>
    </w:p>
    <w:p w14:paraId="5E23D3D8" w14:textId="0F9BF2AE" w:rsidR="000F67EC" w:rsidRDefault="00B55F74" w:rsidP="00BF287B">
      <w:pPr>
        <w:pStyle w:val="Heading1"/>
      </w:pPr>
      <w:r>
        <w:t>Los</w:t>
      </w:r>
      <w:r w:rsidR="000F67EC">
        <w:t xml:space="preserve"> 5 </w:t>
      </w:r>
      <w:proofErr w:type="spellStart"/>
      <w:r w:rsidR="008048DF">
        <w:t>Sectores</w:t>
      </w:r>
      <w:proofErr w:type="spellEnd"/>
      <w:r w:rsidR="008048DF">
        <w:t xml:space="preserve"> </w:t>
      </w:r>
      <w:proofErr w:type="spellStart"/>
      <w:r w:rsidR="008048DF">
        <w:t>Laborales</w:t>
      </w:r>
      <w:proofErr w:type="spellEnd"/>
      <w:r w:rsidR="008048DF">
        <w:t xml:space="preserve"> de mayor </w:t>
      </w:r>
      <w:proofErr w:type="spellStart"/>
      <w:r w:rsidR="008048DF" w:rsidRPr="008048DF">
        <w:t>crecimiento</w:t>
      </w:r>
      <w:proofErr w:type="spellEnd"/>
      <w:r w:rsidR="008048DF">
        <w:t xml:space="preserve"> </w:t>
      </w:r>
      <w:proofErr w:type="spellStart"/>
      <w:r w:rsidR="008048DF" w:rsidRPr="008048DF">
        <w:t>en</w:t>
      </w:r>
      <w:proofErr w:type="spellEnd"/>
      <w:r w:rsidR="008048DF" w:rsidRPr="008048DF">
        <w:t xml:space="preserve"> Carolina del Norte</w:t>
      </w:r>
    </w:p>
    <w:p w14:paraId="34121781" w14:textId="507FDE24" w:rsidR="008048DF" w:rsidRDefault="00904746" w:rsidP="008048DF">
      <w:pPr>
        <w:pStyle w:val="ListParagraph"/>
        <w:numPr>
          <w:ilvl w:val="0"/>
          <w:numId w:val="1"/>
        </w:numPr>
      </w:pPr>
      <w:proofErr w:type="spellStart"/>
      <w:r w:rsidRPr="008048DF">
        <w:t>Computación</w:t>
      </w:r>
      <w:proofErr w:type="spellEnd"/>
      <w:r w:rsidR="008048DF">
        <w:t xml:space="preserve"> </w:t>
      </w:r>
      <w:r w:rsidRPr="008048DF">
        <w:t xml:space="preserve">y </w:t>
      </w:r>
      <w:proofErr w:type="spellStart"/>
      <w:r w:rsidRPr="008048DF">
        <w:t>matemáticas</w:t>
      </w:r>
      <w:proofErr w:type="spellEnd"/>
    </w:p>
    <w:p w14:paraId="6E61006D" w14:textId="527AEA1F" w:rsidR="008048DF" w:rsidRDefault="00904746" w:rsidP="008048DF">
      <w:pPr>
        <w:pStyle w:val="ListParagraph"/>
        <w:numPr>
          <w:ilvl w:val="0"/>
          <w:numId w:val="1"/>
        </w:numPr>
      </w:pPr>
      <w:proofErr w:type="spellStart"/>
      <w:r>
        <w:t>Asistencia</w:t>
      </w:r>
      <w:proofErr w:type="spellEnd"/>
      <w:r>
        <w:t xml:space="preserve"> </w:t>
      </w:r>
      <w:proofErr w:type="spellStart"/>
      <w:r>
        <w:t>en</w:t>
      </w:r>
      <w:proofErr w:type="spellEnd"/>
      <w:r w:rsidR="008048DF">
        <w:t xml:space="preserve"> </w:t>
      </w:r>
      <w:r>
        <w:t xml:space="preserve">la </w:t>
      </w:r>
      <w:proofErr w:type="spellStart"/>
      <w:r>
        <w:t>atención</w:t>
      </w:r>
      <w:proofErr w:type="spellEnd"/>
      <w:r>
        <w:t xml:space="preserve"> de</w:t>
      </w:r>
      <w:r w:rsidR="008048DF">
        <w:t xml:space="preserve"> </w:t>
      </w:r>
      <w:r>
        <w:t xml:space="preserve">la </w:t>
      </w:r>
      <w:proofErr w:type="spellStart"/>
      <w:r>
        <w:t>salud</w:t>
      </w:r>
      <w:proofErr w:type="spellEnd"/>
    </w:p>
    <w:p w14:paraId="1AC8B1BD" w14:textId="374A3AC4" w:rsidR="008048DF" w:rsidRDefault="00904746" w:rsidP="008048DF">
      <w:pPr>
        <w:pStyle w:val="ListParagraph"/>
        <w:numPr>
          <w:ilvl w:val="0"/>
          <w:numId w:val="1"/>
        </w:numPr>
      </w:pPr>
      <w:proofErr w:type="spellStart"/>
      <w:r>
        <w:t>Cuidado</w:t>
      </w:r>
      <w:proofErr w:type="spellEnd"/>
      <w:r w:rsidR="008048DF">
        <w:t xml:space="preserve"> </w:t>
      </w:r>
      <w:r>
        <w:t>personal</w:t>
      </w:r>
      <w:r w:rsidR="008048DF">
        <w:t xml:space="preserve"> </w:t>
      </w:r>
      <w:r>
        <w:t xml:space="preserve">y </w:t>
      </w:r>
      <w:proofErr w:type="spellStart"/>
      <w:r>
        <w:t>servicios</w:t>
      </w:r>
      <w:proofErr w:type="spellEnd"/>
    </w:p>
    <w:p w14:paraId="056EDBFD" w14:textId="434BFD07" w:rsidR="00904746" w:rsidRDefault="00904746" w:rsidP="00904746">
      <w:pPr>
        <w:pStyle w:val="ListParagraph"/>
        <w:numPr>
          <w:ilvl w:val="0"/>
          <w:numId w:val="1"/>
        </w:numPr>
      </w:pPr>
      <w:proofErr w:type="spellStart"/>
      <w:r>
        <w:t>Construcción</w:t>
      </w:r>
      <w:proofErr w:type="spellEnd"/>
      <w:r w:rsidR="008048DF">
        <w:t xml:space="preserve"> </w:t>
      </w:r>
      <w:r>
        <w:t xml:space="preserve">y </w:t>
      </w:r>
      <w:proofErr w:type="spellStart"/>
      <w:r>
        <w:t>extracción</w:t>
      </w:r>
      <w:proofErr w:type="spellEnd"/>
    </w:p>
    <w:p w14:paraId="2EC963A8" w14:textId="3E7130B8" w:rsidR="000F67EC" w:rsidRDefault="00904746" w:rsidP="00904746">
      <w:pPr>
        <w:pStyle w:val="ListParagraph"/>
        <w:numPr>
          <w:ilvl w:val="0"/>
          <w:numId w:val="1"/>
        </w:numPr>
      </w:pPr>
      <w:proofErr w:type="spellStart"/>
      <w:r>
        <w:t>Preparación</w:t>
      </w:r>
      <w:proofErr w:type="spellEnd"/>
      <w:r>
        <w:t xml:space="preserve"> de </w:t>
      </w:r>
      <w:proofErr w:type="spellStart"/>
      <w:r>
        <w:t>alimentos</w:t>
      </w:r>
      <w:proofErr w:type="spellEnd"/>
      <w:r>
        <w:t xml:space="preserve"> y </w:t>
      </w:r>
      <w:proofErr w:type="spellStart"/>
      <w:r>
        <w:t>conocimiento</w:t>
      </w:r>
      <w:proofErr w:type="spellEnd"/>
      <w:r>
        <w:t xml:space="preserve"> </w:t>
      </w:r>
      <w:proofErr w:type="spellStart"/>
      <w:r>
        <w:t>técnicot</w:t>
      </w:r>
      <w:proofErr w:type="spellEnd"/>
    </w:p>
    <w:p w14:paraId="2C9F8CF5" w14:textId="73FB41D4" w:rsidR="000F67EC" w:rsidRDefault="00904746" w:rsidP="00BF287B">
      <w:pPr>
        <w:pStyle w:val="Heading1"/>
      </w:pPr>
      <w:r>
        <w:t xml:space="preserve">Los </w:t>
      </w:r>
      <w:r w:rsidR="000F67EC">
        <w:t xml:space="preserve">5 </w:t>
      </w:r>
      <w:proofErr w:type="spellStart"/>
      <w:r w:rsidR="000F67EC">
        <w:t>N</w:t>
      </w:r>
      <w:r>
        <w:t>uevos</w:t>
      </w:r>
      <w:proofErr w:type="spellEnd"/>
      <w:r>
        <w:t xml:space="preserve"> </w:t>
      </w:r>
      <w:proofErr w:type="spellStart"/>
      <w:r>
        <w:t>Empleadores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r w:rsidRPr="008048DF">
        <w:t>Carolina del Norte</w:t>
      </w:r>
    </w:p>
    <w:p w14:paraId="2586F172" w14:textId="3EAB6F95" w:rsidR="000F67EC" w:rsidRDefault="000F67EC" w:rsidP="00116AD9">
      <w:pPr>
        <w:pStyle w:val="ListParagraph"/>
        <w:numPr>
          <w:ilvl w:val="0"/>
          <w:numId w:val="2"/>
        </w:numPr>
      </w:pPr>
      <w:r>
        <w:t>Apple</w:t>
      </w:r>
    </w:p>
    <w:p w14:paraId="51E48AC8" w14:textId="3280C6AD" w:rsidR="000F67EC" w:rsidRDefault="000F67EC" w:rsidP="00116AD9">
      <w:pPr>
        <w:pStyle w:val="ListParagraph"/>
        <w:numPr>
          <w:ilvl w:val="0"/>
          <w:numId w:val="2"/>
        </w:numPr>
      </w:pPr>
      <w:r>
        <w:t>Toyota</w:t>
      </w:r>
    </w:p>
    <w:p w14:paraId="1152B7FD" w14:textId="2DD55D0C" w:rsidR="000F67EC" w:rsidRDefault="000F67EC" w:rsidP="00116AD9">
      <w:pPr>
        <w:pStyle w:val="ListParagraph"/>
        <w:numPr>
          <w:ilvl w:val="0"/>
          <w:numId w:val="2"/>
        </w:numPr>
      </w:pPr>
      <w:r>
        <w:t>Boom Supersonic</w:t>
      </w:r>
    </w:p>
    <w:p w14:paraId="16B55C59" w14:textId="72EB4A52" w:rsidR="000F67EC" w:rsidRDefault="000F67EC" w:rsidP="00116AD9">
      <w:pPr>
        <w:pStyle w:val="ListParagraph"/>
        <w:numPr>
          <w:ilvl w:val="0"/>
          <w:numId w:val="2"/>
        </w:numPr>
      </w:pPr>
      <w:r>
        <w:t>Centene Corporation</w:t>
      </w:r>
    </w:p>
    <w:p w14:paraId="478F228D" w14:textId="5381C42B" w:rsidR="000F67EC" w:rsidRDefault="000F67EC" w:rsidP="00116AD9">
      <w:pPr>
        <w:pStyle w:val="ListParagraph"/>
        <w:numPr>
          <w:ilvl w:val="0"/>
          <w:numId w:val="2"/>
        </w:numPr>
      </w:pPr>
      <w:r>
        <w:t>Eli Lilly</w:t>
      </w:r>
    </w:p>
    <w:p w14:paraId="5EB85942" w14:textId="7067F7BA" w:rsidR="000F67EC" w:rsidRDefault="00904746" w:rsidP="00BF287B">
      <w:pPr>
        <w:pStyle w:val="Heading1"/>
      </w:pPr>
      <w:r>
        <w:t xml:space="preserve">Los 5 </w:t>
      </w:r>
      <w:r w:rsidR="000F67EC">
        <w:t xml:space="preserve">Valuable </w:t>
      </w:r>
      <w:proofErr w:type="spellStart"/>
      <w:r w:rsidR="000F67EC">
        <w:t>Creden</w:t>
      </w:r>
      <w:r>
        <w:t>c</w:t>
      </w:r>
      <w:r w:rsidR="000F67EC">
        <w:t>ial</w:t>
      </w:r>
      <w:r>
        <w:t>e</w:t>
      </w:r>
      <w:r w:rsidR="000F67EC">
        <w:t>s</w:t>
      </w:r>
      <w:proofErr w:type="spellEnd"/>
      <w:r w:rsidR="000F67EC">
        <w:t xml:space="preserve"> </w:t>
      </w:r>
      <w:proofErr w:type="spellStart"/>
      <w:r>
        <w:t>Valoradas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r w:rsidRPr="008048DF">
        <w:t>Carolina del Norte</w:t>
      </w:r>
    </w:p>
    <w:p w14:paraId="4997B5C4" w14:textId="4C0DF4FF" w:rsidR="000F67EC" w:rsidRDefault="00904746" w:rsidP="00904746">
      <w:pPr>
        <w:pStyle w:val="ListParagraph"/>
        <w:numPr>
          <w:ilvl w:val="0"/>
          <w:numId w:val="1"/>
        </w:numPr>
      </w:pPr>
      <w:proofErr w:type="spellStart"/>
      <w:r>
        <w:t>Sectores</w:t>
      </w:r>
      <w:proofErr w:type="spellEnd"/>
      <w:r>
        <w:t xml:space="preserve"> </w:t>
      </w:r>
      <w:proofErr w:type="spellStart"/>
      <w:r>
        <w:t>l</w:t>
      </w:r>
      <w:r>
        <w:t>aborales</w:t>
      </w:r>
      <w:proofErr w:type="spellEnd"/>
      <w:r>
        <w:t xml:space="preserve"> de </w:t>
      </w:r>
      <w:proofErr w:type="spellStart"/>
      <w:r>
        <w:t>c</w:t>
      </w:r>
      <w:r w:rsidRPr="008048DF">
        <w:t>omputación</w:t>
      </w:r>
      <w:proofErr w:type="spellEnd"/>
      <w:r>
        <w:t xml:space="preserve"> </w:t>
      </w:r>
      <w:r w:rsidRPr="008048DF">
        <w:t xml:space="preserve">y </w:t>
      </w:r>
      <w:proofErr w:type="spellStart"/>
      <w:r w:rsidRPr="008048DF">
        <w:t>matemáticas</w:t>
      </w:r>
      <w:proofErr w:type="spellEnd"/>
      <w:r>
        <w:t xml:space="preserve"> </w:t>
      </w:r>
      <w:r w:rsidR="000F67EC">
        <w:t>– CompTIA Security +</w:t>
      </w:r>
    </w:p>
    <w:p w14:paraId="2B7DC1E7" w14:textId="77777777" w:rsidR="00591D0B" w:rsidRPr="00591D0B" w:rsidRDefault="00904746" w:rsidP="00591D0B">
      <w:pPr>
        <w:pStyle w:val="ListParagraph"/>
        <w:numPr>
          <w:ilvl w:val="0"/>
          <w:numId w:val="1"/>
        </w:numPr>
      </w:pPr>
      <w:proofErr w:type="spellStart"/>
      <w:r>
        <w:t>Sectores</w:t>
      </w:r>
      <w:proofErr w:type="spellEnd"/>
      <w:r>
        <w:t xml:space="preserve"> </w:t>
      </w:r>
      <w:proofErr w:type="spellStart"/>
      <w:r>
        <w:t>laborales</w:t>
      </w:r>
      <w:proofErr w:type="spellEnd"/>
      <w:r>
        <w:t xml:space="preserve"> de </w:t>
      </w:r>
      <w:proofErr w:type="spellStart"/>
      <w:r w:rsidR="00591D0B">
        <w:t>a</w:t>
      </w:r>
      <w:r>
        <w:t>sistencia</w:t>
      </w:r>
      <w:proofErr w:type="spellEnd"/>
      <w:r w:rsidR="00591D0B">
        <w:t xml:space="preserve"> </w:t>
      </w:r>
      <w:proofErr w:type="spellStart"/>
      <w:r w:rsidR="00591D0B">
        <w:t>en</w:t>
      </w:r>
      <w:proofErr w:type="spellEnd"/>
      <w:r w:rsidR="00591D0B">
        <w:t xml:space="preserve"> la </w:t>
      </w:r>
      <w:proofErr w:type="spellStart"/>
      <w:r w:rsidR="00591D0B">
        <w:t>atención</w:t>
      </w:r>
      <w:proofErr w:type="spellEnd"/>
      <w:r w:rsidR="00591D0B">
        <w:t xml:space="preserve"> doe la </w:t>
      </w:r>
      <w:proofErr w:type="spellStart"/>
      <w:r w:rsidR="00591D0B">
        <w:t>saludt</w:t>
      </w:r>
      <w:proofErr w:type="spellEnd"/>
      <w:r w:rsidR="000F67EC">
        <w:t xml:space="preserve"> – </w:t>
      </w:r>
      <w:proofErr w:type="spellStart"/>
      <w:r w:rsidR="00591D0B" w:rsidRPr="00591D0B">
        <w:t>Asistente</w:t>
      </w:r>
      <w:proofErr w:type="spellEnd"/>
      <w:r w:rsidR="00591D0B" w:rsidRPr="00591D0B">
        <w:t xml:space="preserve"> de </w:t>
      </w:r>
      <w:proofErr w:type="spellStart"/>
      <w:r w:rsidR="00591D0B" w:rsidRPr="00591D0B">
        <w:t>enfermería</w:t>
      </w:r>
      <w:proofErr w:type="spellEnd"/>
    </w:p>
    <w:p w14:paraId="289677B0" w14:textId="12848BFE" w:rsidR="000F67EC" w:rsidRDefault="00591D0B" w:rsidP="00591D0B">
      <w:pPr>
        <w:pStyle w:val="ListParagraph"/>
      </w:pPr>
      <w:r w:rsidRPr="00591D0B">
        <w:t>I y II de Carolina del Norte</w:t>
      </w:r>
    </w:p>
    <w:p w14:paraId="5F8FA4B8" w14:textId="2DE61C33" w:rsidR="000F67EC" w:rsidRDefault="00904746" w:rsidP="00591D0B">
      <w:pPr>
        <w:pStyle w:val="ListParagraph"/>
        <w:numPr>
          <w:ilvl w:val="0"/>
          <w:numId w:val="1"/>
        </w:numPr>
      </w:pPr>
      <w:proofErr w:type="spellStart"/>
      <w:r>
        <w:t>Sectores</w:t>
      </w:r>
      <w:proofErr w:type="spellEnd"/>
      <w:r>
        <w:t xml:space="preserve"> </w:t>
      </w:r>
      <w:proofErr w:type="spellStart"/>
      <w:r>
        <w:t>laborales</w:t>
      </w:r>
      <w:proofErr w:type="spellEnd"/>
      <w:r>
        <w:t xml:space="preserve"> de </w:t>
      </w:r>
      <w:proofErr w:type="spellStart"/>
      <w:r w:rsidR="00591D0B" w:rsidRPr="00591D0B">
        <w:t>servicio</w:t>
      </w:r>
      <w:proofErr w:type="spellEnd"/>
      <w:r w:rsidR="00591D0B" w:rsidRPr="00591D0B">
        <w:t xml:space="preserve"> social</w:t>
      </w:r>
      <w:r w:rsidR="00591D0B">
        <w:t xml:space="preserve"> </w:t>
      </w:r>
      <w:r w:rsidR="00591D0B" w:rsidRPr="00591D0B">
        <w:t xml:space="preserve">y </w:t>
      </w:r>
      <w:proofErr w:type="spellStart"/>
      <w:r w:rsidR="00591D0B" w:rsidRPr="00591D0B">
        <w:t>comunitario</w:t>
      </w:r>
      <w:proofErr w:type="spellEnd"/>
      <w:r w:rsidR="00591D0B" w:rsidRPr="00591D0B">
        <w:t xml:space="preserve"> </w:t>
      </w:r>
      <w:r w:rsidR="000F67EC">
        <w:t>– </w:t>
      </w:r>
      <w:r w:rsidR="00591D0B" w:rsidRPr="00591D0B">
        <w:t>Carolina del Norte:</w:t>
      </w:r>
      <w:r w:rsidR="00591D0B">
        <w:t xml:space="preserve"> </w:t>
      </w:r>
      <w:proofErr w:type="spellStart"/>
      <w:r w:rsidR="00591D0B" w:rsidRPr="00591D0B">
        <w:t>Equivalencia</w:t>
      </w:r>
      <w:proofErr w:type="spellEnd"/>
      <w:r w:rsidR="00591D0B" w:rsidRPr="00591D0B">
        <w:t xml:space="preserve"> para la </w:t>
      </w:r>
      <w:proofErr w:type="spellStart"/>
      <w:r w:rsidR="00591D0B" w:rsidRPr="00591D0B">
        <w:t>Credencial</w:t>
      </w:r>
      <w:proofErr w:type="spellEnd"/>
      <w:r w:rsidR="00591D0B">
        <w:t xml:space="preserve"> </w:t>
      </w:r>
      <w:proofErr w:type="gramStart"/>
      <w:r w:rsidR="00591D0B" w:rsidRPr="00591D0B">
        <w:t xml:space="preserve">para Primera </w:t>
      </w:r>
      <w:proofErr w:type="spellStart"/>
      <w:r w:rsidR="00591D0B" w:rsidRPr="00591D0B">
        <w:t>Infancia</w:t>
      </w:r>
      <w:proofErr w:type="spellEnd"/>
      <w:proofErr w:type="gramEnd"/>
    </w:p>
    <w:p w14:paraId="1DDD1D50" w14:textId="4E743CD5" w:rsidR="00116AD9" w:rsidRDefault="00904746" w:rsidP="00591D0B">
      <w:pPr>
        <w:pStyle w:val="ListParagraph"/>
        <w:numPr>
          <w:ilvl w:val="0"/>
          <w:numId w:val="1"/>
        </w:numPr>
      </w:pPr>
      <w:proofErr w:type="spellStart"/>
      <w:r>
        <w:t>Sectores</w:t>
      </w:r>
      <w:proofErr w:type="spellEnd"/>
      <w:r>
        <w:t xml:space="preserve"> </w:t>
      </w:r>
      <w:proofErr w:type="spellStart"/>
      <w:r>
        <w:t>laborales</w:t>
      </w:r>
      <w:proofErr w:type="spellEnd"/>
      <w:r>
        <w:t xml:space="preserve"> de </w:t>
      </w:r>
      <w:proofErr w:type="spellStart"/>
      <w:r w:rsidR="00591D0B">
        <w:t>c</w:t>
      </w:r>
      <w:r w:rsidR="00591D0B">
        <w:t>onstrucción</w:t>
      </w:r>
      <w:proofErr w:type="spellEnd"/>
      <w:r w:rsidR="00591D0B">
        <w:t xml:space="preserve"> y </w:t>
      </w:r>
      <w:proofErr w:type="spellStart"/>
      <w:r w:rsidR="00591D0B">
        <w:t>extracción</w:t>
      </w:r>
      <w:proofErr w:type="spellEnd"/>
      <w:r w:rsidR="00591D0B">
        <w:t xml:space="preserve"> </w:t>
      </w:r>
      <w:r w:rsidR="00116AD9">
        <w:t>– </w:t>
      </w:r>
      <w:r w:rsidR="00591D0B" w:rsidRPr="00591D0B">
        <w:t xml:space="preserve">Centro Nacional para la </w:t>
      </w:r>
      <w:proofErr w:type="spellStart"/>
      <w:r w:rsidR="00591D0B" w:rsidRPr="00591D0B">
        <w:t>Educación</w:t>
      </w:r>
      <w:proofErr w:type="spellEnd"/>
      <w:r w:rsidR="00591D0B">
        <w:t xml:space="preserve"> </w:t>
      </w:r>
      <w:r w:rsidR="00591D0B" w:rsidRPr="00591D0B">
        <w:t xml:space="preserve">e </w:t>
      </w:r>
      <w:proofErr w:type="spellStart"/>
      <w:r w:rsidR="00591D0B" w:rsidRPr="00591D0B">
        <w:t>Investigación</w:t>
      </w:r>
      <w:proofErr w:type="spellEnd"/>
      <w:r w:rsidR="00591D0B" w:rsidRPr="00591D0B">
        <w:t xml:space="preserve"> </w:t>
      </w:r>
      <w:proofErr w:type="spellStart"/>
      <w:r w:rsidR="00591D0B" w:rsidRPr="00591D0B">
        <w:t>en</w:t>
      </w:r>
      <w:proofErr w:type="spellEnd"/>
      <w:r w:rsidR="00591D0B" w:rsidRPr="00591D0B">
        <w:t xml:space="preserve"> la </w:t>
      </w:r>
      <w:proofErr w:type="spellStart"/>
      <w:r w:rsidR="00591D0B" w:rsidRPr="00591D0B">
        <w:t>Construcción</w:t>
      </w:r>
      <w:proofErr w:type="spellEnd"/>
    </w:p>
    <w:p w14:paraId="70E8EC1A" w14:textId="2B9D8A2D" w:rsidR="00116AD9" w:rsidRDefault="00904746" w:rsidP="00591D0B">
      <w:pPr>
        <w:pStyle w:val="ListParagraph"/>
        <w:numPr>
          <w:ilvl w:val="0"/>
          <w:numId w:val="1"/>
        </w:numPr>
      </w:pPr>
      <w:proofErr w:type="spellStart"/>
      <w:r>
        <w:t>Sectores</w:t>
      </w:r>
      <w:proofErr w:type="spellEnd"/>
      <w:r>
        <w:t xml:space="preserve"> </w:t>
      </w:r>
      <w:proofErr w:type="spellStart"/>
      <w:r>
        <w:t>laborales</w:t>
      </w:r>
      <w:proofErr w:type="spellEnd"/>
      <w:r>
        <w:t xml:space="preserve"> de </w:t>
      </w:r>
      <w:proofErr w:type="spellStart"/>
      <w:r w:rsidR="00591D0B">
        <w:t>p</w:t>
      </w:r>
      <w:r w:rsidR="00591D0B">
        <w:t>reparación</w:t>
      </w:r>
      <w:proofErr w:type="spellEnd"/>
      <w:r w:rsidR="00591D0B">
        <w:t xml:space="preserve"> de </w:t>
      </w:r>
      <w:proofErr w:type="spellStart"/>
      <w:r w:rsidR="00591D0B">
        <w:t>alimentos</w:t>
      </w:r>
      <w:proofErr w:type="spellEnd"/>
      <w:r w:rsidR="00591D0B">
        <w:t xml:space="preserve"> y </w:t>
      </w:r>
      <w:proofErr w:type="spellStart"/>
      <w:r w:rsidR="00591D0B">
        <w:t>temas</w:t>
      </w:r>
      <w:proofErr w:type="spellEnd"/>
      <w:r w:rsidR="00591D0B">
        <w:t xml:space="preserve"> </w:t>
      </w:r>
      <w:proofErr w:type="spellStart"/>
      <w:r w:rsidR="00591D0B">
        <w:t>relacionados</w:t>
      </w:r>
      <w:proofErr w:type="spellEnd"/>
      <w:r w:rsidR="00591D0B">
        <w:t xml:space="preserve"> con </w:t>
      </w:r>
      <w:proofErr w:type="spellStart"/>
      <w:r w:rsidR="00591D0B">
        <w:t>el</w:t>
      </w:r>
      <w:proofErr w:type="spellEnd"/>
      <w:r w:rsidR="00591D0B">
        <w:t xml:space="preserve"> </w:t>
      </w:r>
      <w:proofErr w:type="spellStart"/>
      <w:r w:rsidR="00591D0B">
        <w:t>servicio</w:t>
      </w:r>
      <w:proofErr w:type="spellEnd"/>
      <w:r w:rsidR="00591D0B">
        <w:t xml:space="preserve"> </w:t>
      </w:r>
      <w:r w:rsidR="00116AD9">
        <w:t>– </w:t>
      </w:r>
      <w:proofErr w:type="spellStart"/>
      <w:r w:rsidR="00591D0B" w:rsidRPr="00591D0B">
        <w:t>Certificado</w:t>
      </w:r>
      <w:proofErr w:type="spellEnd"/>
      <w:r w:rsidR="00591D0B" w:rsidRPr="00591D0B">
        <w:t xml:space="preserve"> Nacional</w:t>
      </w:r>
      <w:r w:rsidR="00591D0B">
        <w:t xml:space="preserve"> </w:t>
      </w:r>
      <w:r w:rsidR="00591D0B" w:rsidRPr="00591D0B">
        <w:t xml:space="preserve">de </w:t>
      </w:r>
      <w:proofErr w:type="spellStart"/>
      <w:r w:rsidR="00591D0B" w:rsidRPr="00591D0B">
        <w:t>Logros</w:t>
      </w:r>
      <w:proofErr w:type="spellEnd"/>
      <w:r w:rsidR="00591D0B" w:rsidRPr="00591D0B">
        <w:t xml:space="preserve"> ProStart</w:t>
      </w:r>
      <w:r w:rsidR="00591D0B">
        <w:t xml:space="preserve"> </w:t>
      </w:r>
    </w:p>
    <w:p w14:paraId="4CB85E3D" w14:textId="3A083D61" w:rsidR="00116AD9" w:rsidRDefault="00116AD9" w:rsidP="00116AD9"/>
    <w:p w14:paraId="69278BA0" w14:textId="27DAD2FB" w:rsidR="00116AD9" w:rsidRDefault="00CC118F" w:rsidP="00116AD9">
      <w:r w:rsidRPr="00CC118F">
        <w:t>EXPLORA, PARTICIPA, EXPERIMENTA</w:t>
      </w:r>
      <w:r w:rsidR="00116AD9">
        <w:t xml:space="preserve">: </w:t>
      </w:r>
      <w:r>
        <w:t xml:space="preserve"> T</w:t>
      </w:r>
      <w:r w:rsidRPr="00CC118F">
        <w:t xml:space="preserve">u </w:t>
      </w:r>
      <w:proofErr w:type="spellStart"/>
      <w:r w:rsidRPr="00CC118F">
        <w:t>próxima</w:t>
      </w:r>
      <w:proofErr w:type="spellEnd"/>
      <w:r w:rsidRPr="00CC118F">
        <w:t xml:space="preserve"> </w:t>
      </w:r>
      <w:proofErr w:type="spellStart"/>
      <w:r w:rsidRPr="00CC118F">
        <w:t>oportunidad</w:t>
      </w:r>
      <w:proofErr w:type="spellEnd"/>
    </w:p>
    <w:p w14:paraId="57098A03" w14:textId="7D1FD4CB" w:rsidR="000F67EC" w:rsidRDefault="000F67EC" w:rsidP="000F67EC"/>
    <w:sectPr w:rsidR="000F67EC" w:rsidSect="00E13E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3FE74" w14:textId="77777777" w:rsidR="00901351" w:rsidRDefault="00901351" w:rsidP="00BF287B">
      <w:r>
        <w:separator/>
      </w:r>
    </w:p>
  </w:endnote>
  <w:endnote w:type="continuationSeparator" w:id="0">
    <w:p w14:paraId="1858D2A4" w14:textId="77777777" w:rsidR="00901351" w:rsidRDefault="00901351" w:rsidP="00BF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3E96F" w14:textId="77777777" w:rsidR="00901351" w:rsidRDefault="00901351" w:rsidP="00BF287B">
      <w:r>
        <w:separator/>
      </w:r>
    </w:p>
  </w:footnote>
  <w:footnote w:type="continuationSeparator" w:id="0">
    <w:p w14:paraId="6B80A4BC" w14:textId="77777777" w:rsidR="00901351" w:rsidRDefault="00901351" w:rsidP="00BF2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F7ADE"/>
    <w:multiLevelType w:val="hybridMultilevel"/>
    <w:tmpl w:val="DC287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E69A5"/>
    <w:multiLevelType w:val="hybridMultilevel"/>
    <w:tmpl w:val="49F6E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912710">
    <w:abstractNumId w:val="0"/>
  </w:num>
  <w:num w:numId="2" w16cid:durableId="1085808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7EC"/>
    <w:rsid w:val="000F67EC"/>
    <w:rsid w:val="00116AD9"/>
    <w:rsid w:val="004E6545"/>
    <w:rsid w:val="00591D0B"/>
    <w:rsid w:val="008048DF"/>
    <w:rsid w:val="00901351"/>
    <w:rsid w:val="00904746"/>
    <w:rsid w:val="00952D8D"/>
    <w:rsid w:val="00B55F74"/>
    <w:rsid w:val="00BF287B"/>
    <w:rsid w:val="00C52E21"/>
    <w:rsid w:val="00CC118F"/>
    <w:rsid w:val="00CC1485"/>
    <w:rsid w:val="00E1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15C7E7"/>
  <w15:chartTrackingRefBased/>
  <w15:docId w15:val="{CC157996-6149-514A-8B48-7A6A4A10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D0B"/>
  </w:style>
  <w:style w:type="paragraph" w:styleId="Heading1">
    <w:name w:val="heading 1"/>
    <w:basedOn w:val="Normal"/>
    <w:next w:val="Normal"/>
    <w:link w:val="Heading1Char"/>
    <w:uiPriority w:val="9"/>
    <w:qFormat/>
    <w:rsid w:val="00BF28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ascii="Arial" w:hAnsi="Arial" w:cstheme="minorHAnsi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7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2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87B"/>
  </w:style>
  <w:style w:type="paragraph" w:styleId="Footer">
    <w:name w:val="footer"/>
    <w:basedOn w:val="Normal"/>
    <w:link w:val="FooterChar"/>
    <w:uiPriority w:val="99"/>
    <w:unhideWhenUsed/>
    <w:rsid w:val="00BF28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87B"/>
  </w:style>
  <w:style w:type="paragraph" w:styleId="Title">
    <w:name w:val="Title"/>
    <w:basedOn w:val="Normal"/>
    <w:next w:val="Normal"/>
    <w:link w:val="TitleChar"/>
    <w:uiPriority w:val="10"/>
    <w:qFormat/>
    <w:rsid w:val="00BF28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2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F28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948</Characters>
  <Application>Microsoft Office Word</Application>
  <DocSecurity>0</DocSecurity>
  <Lines>22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Weakland</dc:creator>
  <cp:keywords/>
  <dc:description/>
  <cp:lastModifiedBy>Laura Weakland</cp:lastModifiedBy>
  <cp:revision>3</cp:revision>
  <dcterms:created xsi:type="dcterms:W3CDTF">2022-08-03T21:52:00Z</dcterms:created>
  <dcterms:modified xsi:type="dcterms:W3CDTF">2022-08-03T22:07:00Z</dcterms:modified>
</cp:coreProperties>
</file>